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8D1" w:rsidRDefault="009D620E" w:rsidP="009D620E">
      <w:r>
        <w:rPr>
          <w:noProof/>
          <w:lang w:eastAsia="ru-RU"/>
        </w:rPr>
        <w:drawing>
          <wp:inline distT="0" distB="0" distL="0" distR="0">
            <wp:extent cx="4752975" cy="5486400"/>
            <wp:effectExtent l="0" t="0" r="9525" b="0"/>
            <wp:docPr id="1" name="Рисунок 1" descr="C:\Users\GZhunisova\Desktop\электро из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Zhunisova\Desktop\электро из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10" t="16920" r="10594" b="15869"/>
                    <a:stretch/>
                  </pic:blipFill>
                  <pic:spPr bwMode="auto">
                    <a:xfrm>
                      <a:off x="0" y="0"/>
                      <a:ext cx="4752975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D620E" w:rsidRDefault="009D620E" w:rsidP="009D620E"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4" name="Рисунок 4" descr="C:\Users\GZhunisova\Desktop\электро из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Zhunisova\Desktop\электро из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620E" w:rsidRDefault="009D620E" w:rsidP="009D620E"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5" name="Рисунок 5" descr="C:\Users\GZhunisova\Desktop\электро из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Zhunisova\Desktop\электро из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620E" w:rsidRDefault="009D620E" w:rsidP="009D620E"/>
    <w:p w:rsidR="009D620E" w:rsidRDefault="009D620E" w:rsidP="009D620E">
      <w:r>
        <w:rPr>
          <w:noProof/>
          <w:lang w:eastAsia="ru-RU"/>
        </w:rPr>
        <w:lastRenderedPageBreak/>
        <w:drawing>
          <wp:inline distT="0" distB="0" distL="0" distR="0" wp14:anchorId="3D978921" wp14:editId="797483C9">
            <wp:extent cx="5934075" cy="8162925"/>
            <wp:effectExtent l="0" t="0" r="9525" b="9525"/>
            <wp:docPr id="11" name="Рисунок 11" descr="C:\Users\GZhunisova\Desktop\электро из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Zhunisova\Desktop\электро из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289F241" wp14:editId="211F68CE">
            <wp:extent cx="5934075" cy="8162925"/>
            <wp:effectExtent l="0" t="0" r="9525" b="9525"/>
            <wp:docPr id="10" name="Рисунок 10" descr="C:\Users\GZhunisova\Desktop\электро из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Zhunisova\Desktop\электро из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8F7" w:rsidRDefault="00B648F7" w:rsidP="00B648F7">
      <w:pPr>
        <w:rPr>
          <w:b/>
        </w:rPr>
      </w:pPr>
    </w:p>
    <w:p w:rsidR="00B648F7" w:rsidRDefault="00B648F7" w:rsidP="00B648F7">
      <w:pPr>
        <w:rPr>
          <w:b/>
        </w:rPr>
      </w:pPr>
    </w:p>
    <w:p w:rsidR="00B648F7" w:rsidRDefault="00B648F7" w:rsidP="00B648F7">
      <w:pPr>
        <w:rPr>
          <w:b/>
        </w:rPr>
      </w:pPr>
    </w:p>
    <w:p w:rsidR="00B648F7" w:rsidRDefault="00B648F7" w:rsidP="00B648F7">
      <w:pPr>
        <w:rPr>
          <w:b/>
        </w:rPr>
      </w:pPr>
    </w:p>
    <w:p w:rsidR="00B648F7" w:rsidRPr="00A101C4" w:rsidRDefault="00B648F7" w:rsidP="00B648F7">
      <w:pPr>
        <w:rPr>
          <w:b/>
          <w:lang w:val="kk-KZ"/>
        </w:rPr>
      </w:pPr>
      <w:bookmarkStart w:id="0" w:name="_GoBack"/>
      <w:bookmarkEnd w:id="0"/>
      <w:r>
        <w:rPr>
          <w:b/>
        </w:rPr>
        <w:t xml:space="preserve">Изучение электроизмерительных приборов </w:t>
      </w:r>
    </w:p>
    <w:p w:rsidR="00B648F7" w:rsidRDefault="00B648F7" w:rsidP="00B648F7">
      <w:pPr>
        <w:rPr>
          <w:lang w:val="kk-KZ"/>
        </w:rPr>
      </w:pPr>
      <w:r>
        <w:rPr>
          <w:lang w:val="kk-KZ"/>
        </w:rPr>
        <w:t>Таблица 1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5"/>
        <w:gridCol w:w="1595"/>
        <w:gridCol w:w="1596"/>
      </w:tblGrid>
      <w:tr w:rsidR="00B648F7" w:rsidTr="00BD45FE"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Прибор</w:t>
            </w: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 xml:space="preserve">Тип прибора </w:t>
            </w: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 xml:space="preserve">Диапозон измерения </w:t>
            </w: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 xml:space="preserve">Цена деления </w:t>
            </w: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Класс точности</w:t>
            </w:r>
          </w:p>
        </w:tc>
        <w:tc>
          <w:tcPr>
            <w:tcW w:w="1596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 xml:space="preserve">Приборная погрешность </w:t>
            </w:r>
          </w:p>
        </w:tc>
      </w:tr>
      <w:tr w:rsidR="00B648F7" w:rsidTr="00BD45FE"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Вольтметр</w:t>
            </w: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1,5</w:t>
            </w: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0,01</w:t>
            </w: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0,5</w:t>
            </w:r>
          </w:p>
        </w:tc>
        <w:tc>
          <w:tcPr>
            <w:tcW w:w="1596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0,0075</w:t>
            </w:r>
          </w:p>
        </w:tc>
      </w:tr>
    </w:tbl>
    <w:p w:rsidR="00B648F7" w:rsidRDefault="00B648F7" w:rsidP="00B648F7">
      <w:pPr>
        <w:rPr>
          <w:lang w:val="kk-KZ"/>
        </w:rPr>
      </w:pPr>
    </w:p>
    <w:p w:rsidR="00B648F7" w:rsidRDefault="00B648F7" w:rsidP="00B648F7">
      <w:pPr>
        <w:rPr>
          <w:lang w:val="kk-KZ"/>
        </w:rPr>
      </w:pPr>
      <w:r>
        <w:rPr>
          <w:lang w:val="kk-KZ"/>
        </w:rPr>
        <w:t>Таблица 2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369"/>
        <w:gridCol w:w="1119"/>
        <w:gridCol w:w="1171"/>
        <w:gridCol w:w="1192"/>
        <w:gridCol w:w="1171"/>
        <w:gridCol w:w="1122"/>
        <w:gridCol w:w="1193"/>
      </w:tblGrid>
      <w:tr w:rsidR="00B648F7" w:rsidTr="00BD45FE">
        <w:tc>
          <w:tcPr>
            <w:tcW w:w="1369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Прибор</w:t>
            </w:r>
          </w:p>
        </w:tc>
        <w:tc>
          <w:tcPr>
            <w:tcW w:w="1119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  <w:tc>
          <w:tcPr>
            <w:tcW w:w="1171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10</w:t>
            </w:r>
          </w:p>
        </w:tc>
        <w:tc>
          <w:tcPr>
            <w:tcW w:w="1192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15</w:t>
            </w:r>
          </w:p>
        </w:tc>
        <w:tc>
          <w:tcPr>
            <w:tcW w:w="1171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1122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25</w:t>
            </w:r>
          </w:p>
        </w:tc>
        <w:tc>
          <w:tcPr>
            <w:tcW w:w="1193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30</w:t>
            </w:r>
          </w:p>
        </w:tc>
      </w:tr>
      <w:tr w:rsidR="00B648F7" w:rsidTr="00BD45FE">
        <w:tc>
          <w:tcPr>
            <w:tcW w:w="1369" w:type="dxa"/>
          </w:tcPr>
          <w:p w:rsidR="00B648F7" w:rsidRPr="00585F0F" w:rsidRDefault="00B648F7" w:rsidP="00BD45FE">
            <w:pPr>
              <w:rPr>
                <w:lang w:val="en-US"/>
              </w:rPr>
            </w:pPr>
            <w:r>
              <w:rPr>
                <w:lang w:val="en-US"/>
              </w:rPr>
              <w:t>I  (R=0)</w:t>
            </w:r>
          </w:p>
        </w:tc>
        <w:tc>
          <w:tcPr>
            <w:tcW w:w="1119" w:type="dxa"/>
          </w:tcPr>
          <w:p w:rsidR="00B648F7" w:rsidRPr="00585F0F" w:rsidRDefault="00B648F7" w:rsidP="00BD45FE">
            <w:pPr>
              <w:rPr>
                <w:lang w:val="en-US"/>
              </w:rPr>
            </w:pPr>
            <w:r>
              <w:rPr>
                <w:lang w:val="en-US"/>
              </w:rPr>
              <w:t>0.16</w:t>
            </w:r>
          </w:p>
        </w:tc>
        <w:tc>
          <w:tcPr>
            <w:tcW w:w="1171" w:type="dxa"/>
          </w:tcPr>
          <w:p w:rsidR="00B648F7" w:rsidRPr="00585F0F" w:rsidRDefault="00B648F7" w:rsidP="00BD45FE">
            <w:pPr>
              <w:rPr>
                <w:lang w:val="en-US"/>
              </w:rPr>
            </w:pPr>
            <w:r>
              <w:rPr>
                <w:lang w:val="en-US"/>
              </w:rPr>
              <w:t>2.275</w:t>
            </w:r>
          </w:p>
        </w:tc>
        <w:tc>
          <w:tcPr>
            <w:tcW w:w="1192" w:type="dxa"/>
          </w:tcPr>
          <w:p w:rsidR="00B648F7" w:rsidRPr="00585F0F" w:rsidRDefault="00B648F7" w:rsidP="00BD45FE">
            <w:pPr>
              <w:rPr>
                <w:lang w:val="en-US"/>
              </w:rPr>
            </w:pPr>
            <w:r>
              <w:rPr>
                <w:lang w:val="en-US"/>
              </w:rPr>
              <w:t>0.4</w:t>
            </w:r>
          </w:p>
        </w:tc>
        <w:tc>
          <w:tcPr>
            <w:tcW w:w="1171" w:type="dxa"/>
          </w:tcPr>
          <w:p w:rsidR="00B648F7" w:rsidRPr="00585F0F" w:rsidRDefault="00B648F7" w:rsidP="00BD45FE">
            <w:pPr>
              <w:rPr>
                <w:lang w:val="en-US"/>
              </w:rPr>
            </w:pPr>
            <w:r>
              <w:rPr>
                <w:lang w:val="en-US"/>
              </w:rPr>
              <w:t>0.53</w:t>
            </w:r>
          </w:p>
        </w:tc>
        <w:tc>
          <w:tcPr>
            <w:tcW w:w="1122" w:type="dxa"/>
          </w:tcPr>
          <w:p w:rsidR="00B648F7" w:rsidRPr="00585F0F" w:rsidRDefault="00B648F7" w:rsidP="00BD45FE">
            <w:pPr>
              <w:rPr>
                <w:lang w:val="en-US"/>
              </w:rPr>
            </w:pPr>
            <w:r>
              <w:rPr>
                <w:lang w:val="en-US"/>
              </w:rPr>
              <w:t>0.67</w:t>
            </w:r>
          </w:p>
        </w:tc>
        <w:tc>
          <w:tcPr>
            <w:tcW w:w="1193" w:type="dxa"/>
          </w:tcPr>
          <w:p w:rsidR="00B648F7" w:rsidRPr="00585F0F" w:rsidRDefault="00B648F7" w:rsidP="00BD45FE">
            <w:pPr>
              <w:rPr>
                <w:lang w:val="en-US"/>
              </w:rPr>
            </w:pPr>
            <w:r>
              <w:rPr>
                <w:lang w:val="en-US"/>
              </w:rPr>
              <w:t>0.8</w:t>
            </w:r>
          </w:p>
        </w:tc>
      </w:tr>
      <w:tr w:rsidR="00B648F7" w:rsidTr="00BD45FE">
        <w:trPr>
          <w:trHeight w:val="108"/>
        </w:trPr>
        <w:tc>
          <w:tcPr>
            <w:tcW w:w="1369" w:type="dxa"/>
          </w:tcPr>
          <w:p w:rsidR="00B648F7" w:rsidRPr="00585F0F" w:rsidRDefault="00B648F7" w:rsidP="00BD45FE">
            <w:pPr>
              <w:rPr>
                <w:lang w:val="en-US"/>
              </w:rPr>
            </w:pPr>
            <w:r>
              <w:rPr>
                <w:lang w:val="en-US"/>
              </w:rPr>
              <w:t>I (R</w:t>
            </w:r>
            <w:r>
              <w:rPr>
                <w:rFonts w:cstheme="minorHAnsi"/>
                <w:lang w:val="kk-KZ"/>
              </w:rPr>
              <w:t>≠</w:t>
            </w:r>
            <w:r>
              <w:rPr>
                <w:lang w:val="en-US"/>
              </w:rPr>
              <w:t>0)</w:t>
            </w:r>
          </w:p>
        </w:tc>
        <w:tc>
          <w:tcPr>
            <w:tcW w:w="1119" w:type="dxa"/>
          </w:tcPr>
          <w:p w:rsidR="00B648F7" w:rsidRPr="00585F0F" w:rsidRDefault="00B648F7" w:rsidP="00BD45FE">
            <w:pPr>
              <w:rPr>
                <w:lang w:val="en-US"/>
              </w:rPr>
            </w:pPr>
            <w:r>
              <w:rPr>
                <w:lang w:val="en-US"/>
              </w:rPr>
              <w:t>0.52</w:t>
            </w:r>
          </w:p>
        </w:tc>
        <w:tc>
          <w:tcPr>
            <w:tcW w:w="1171" w:type="dxa"/>
          </w:tcPr>
          <w:p w:rsidR="00B648F7" w:rsidRPr="00585F0F" w:rsidRDefault="00B648F7" w:rsidP="00BD45FE">
            <w:pPr>
              <w:rPr>
                <w:lang w:val="en-US"/>
              </w:rPr>
            </w:pPr>
            <w:r>
              <w:rPr>
                <w:lang w:val="en-US"/>
              </w:rPr>
              <w:t>1.02</w:t>
            </w:r>
          </w:p>
        </w:tc>
        <w:tc>
          <w:tcPr>
            <w:tcW w:w="1192" w:type="dxa"/>
          </w:tcPr>
          <w:p w:rsidR="00B648F7" w:rsidRPr="00585F0F" w:rsidRDefault="00B648F7" w:rsidP="00BD45FE">
            <w:pPr>
              <w:rPr>
                <w:lang w:val="en-US"/>
              </w:rPr>
            </w:pPr>
            <w:r>
              <w:rPr>
                <w:lang w:val="en-US"/>
              </w:rPr>
              <w:t>1.5</w:t>
            </w:r>
          </w:p>
        </w:tc>
        <w:tc>
          <w:tcPr>
            <w:tcW w:w="1171" w:type="dxa"/>
          </w:tcPr>
          <w:p w:rsidR="00B648F7" w:rsidRPr="00585F0F" w:rsidRDefault="00B648F7" w:rsidP="00BD45FE">
            <w:pPr>
              <w:rPr>
                <w:lang w:val="en-US"/>
              </w:rPr>
            </w:pPr>
            <w:r>
              <w:rPr>
                <w:lang w:val="en-US"/>
              </w:rPr>
              <w:t>1.98</w:t>
            </w:r>
          </w:p>
        </w:tc>
        <w:tc>
          <w:tcPr>
            <w:tcW w:w="1122" w:type="dxa"/>
          </w:tcPr>
          <w:p w:rsidR="00B648F7" w:rsidRPr="00585F0F" w:rsidRDefault="00B648F7" w:rsidP="00BD45FE">
            <w:pPr>
              <w:rPr>
                <w:lang w:val="en-US"/>
              </w:rPr>
            </w:pPr>
            <w:r>
              <w:rPr>
                <w:lang w:val="en-US"/>
              </w:rPr>
              <w:t>2.44</w:t>
            </w:r>
          </w:p>
        </w:tc>
        <w:tc>
          <w:tcPr>
            <w:tcW w:w="1193" w:type="dxa"/>
          </w:tcPr>
          <w:p w:rsidR="00B648F7" w:rsidRPr="00585F0F" w:rsidRDefault="00B648F7" w:rsidP="00BD45FE">
            <w:pPr>
              <w:rPr>
                <w:lang w:val="en-US"/>
              </w:rPr>
            </w:pPr>
            <w:r>
              <w:rPr>
                <w:lang w:val="en-US"/>
              </w:rPr>
              <w:t>2.98</w:t>
            </w:r>
          </w:p>
        </w:tc>
      </w:tr>
    </w:tbl>
    <w:p w:rsidR="00B648F7" w:rsidRDefault="00B648F7" w:rsidP="00B648F7">
      <w:pPr>
        <w:rPr>
          <w:lang w:val="kk-KZ"/>
        </w:rPr>
      </w:pPr>
    </w:p>
    <w:p w:rsidR="00B648F7" w:rsidRDefault="00B648F7" w:rsidP="00B648F7">
      <w:pPr>
        <w:rPr>
          <w:lang w:val="kk-KZ"/>
        </w:rPr>
      </w:pPr>
      <w:r>
        <w:rPr>
          <w:lang w:val="kk-KZ"/>
        </w:rPr>
        <w:t>Таблица 3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737"/>
        <w:gridCol w:w="1487"/>
        <w:gridCol w:w="1531"/>
        <w:gridCol w:w="1486"/>
        <w:gridCol w:w="1766"/>
        <w:gridCol w:w="1564"/>
      </w:tblGrid>
      <w:tr w:rsidR="00B648F7" w:rsidTr="00BD45FE"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Прибор</w:t>
            </w: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 xml:space="preserve">Тип прибора </w:t>
            </w: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 xml:space="preserve">Диапозон измерения </w:t>
            </w: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 xml:space="preserve">Цена деления </w:t>
            </w: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 xml:space="preserve">Чуствительность </w:t>
            </w:r>
          </w:p>
        </w:tc>
        <w:tc>
          <w:tcPr>
            <w:tcW w:w="1596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 xml:space="preserve">Приборная погрешность </w:t>
            </w:r>
          </w:p>
        </w:tc>
      </w:tr>
      <w:tr w:rsidR="00B648F7" w:rsidTr="00BD45FE">
        <w:tc>
          <w:tcPr>
            <w:tcW w:w="1595" w:type="dxa"/>
          </w:tcPr>
          <w:p w:rsidR="00B648F7" w:rsidRPr="00585F0F" w:rsidRDefault="00B648F7" w:rsidP="00BD45FE">
            <w:pPr>
              <w:rPr>
                <w:lang w:val="en-US"/>
              </w:rPr>
            </w:pPr>
            <w:r>
              <w:rPr>
                <w:lang w:val="kk-KZ"/>
              </w:rPr>
              <w:t>Измерительный прибор</w:t>
            </w:r>
            <w:r>
              <w:rPr>
                <w:lang w:val="en-US"/>
              </w:rPr>
              <w:t xml:space="preserve">  (R=0)</w:t>
            </w: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</w:p>
        </w:tc>
        <w:tc>
          <w:tcPr>
            <w:tcW w:w="1595" w:type="dxa"/>
          </w:tcPr>
          <w:p w:rsidR="00B648F7" w:rsidRPr="00585F0F" w:rsidRDefault="00B648F7" w:rsidP="00BD45FE">
            <w:pPr>
              <w:rPr>
                <w:lang w:val="en-US"/>
              </w:rPr>
            </w:pPr>
            <w:r>
              <w:rPr>
                <w:lang w:val="en-US"/>
              </w:rPr>
              <w:t>0.8</w:t>
            </w: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50</w:t>
            </w: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0,5</w:t>
            </w:r>
          </w:p>
        </w:tc>
        <w:tc>
          <w:tcPr>
            <w:tcW w:w="1596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0,01</w:t>
            </w:r>
          </w:p>
        </w:tc>
      </w:tr>
      <w:tr w:rsidR="00B648F7" w:rsidTr="00BD45FE">
        <w:tc>
          <w:tcPr>
            <w:tcW w:w="1595" w:type="dxa"/>
          </w:tcPr>
          <w:p w:rsidR="00B648F7" w:rsidRPr="004A4AA4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Измерительный прибор</w:t>
            </w:r>
            <w:r>
              <w:rPr>
                <w:lang w:val="en-US"/>
              </w:rPr>
              <w:t xml:space="preserve">  (R</w:t>
            </w:r>
            <w:r>
              <w:rPr>
                <w:rFonts w:cstheme="minorHAnsi"/>
                <w:lang w:val="kk-KZ"/>
              </w:rPr>
              <w:t>≠</w:t>
            </w:r>
            <w:r>
              <w:rPr>
                <w:lang w:val="en-US"/>
              </w:rPr>
              <w:t>0)</w:t>
            </w: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</w:p>
        </w:tc>
        <w:tc>
          <w:tcPr>
            <w:tcW w:w="1595" w:type="dxa"/>
          </w:tcPr>
          <w:p w:rsidR="00B648F7" w:rsidRPr="00585F0F" w:rsidRDefault="00B648F7" w:rsidP="00BD45FE">
            <w:pPr>
              <w:rPr>
                <w:lang w:val="en-US"/>
              </w:rPr>
            </w:pPr>
            <w:r>
              <w:rPr>
                <w:lang w:val="en-US"/>
              </w:rPr>
              <w:t>2.98</w:t>
            </w: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0,09</w:t>
            </w: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11,1</w:t>
            </w:r>
          </w:p>
        </w:tc>
        <w:tc>
          <w:tcPr>
            <w:tcW w:w="1596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0,045</w:t>
            </w:r>
          </w:p>
        </w:tc>
      </w:tr>
    </w:tbl>
    <w:p w:rsidR="00B648F7" w:rsidRPr="00A101C4" w:rsidRDefault="00B648F7" w:rsidP="00B648F7">
      <w:pPr>
        <w:rPr>
          <w:lang w:val="kk-KZ"/>
        </w:rPr>
      </w:pPr>
    </w:p>
    <w:p w:rsidR="00B648F7" w:rsidRPr="009D620E" w:rsidRDefault="00B648F7" w:rsidP="009D620E"/>
    <w:sectPr w:rsidR="00B648F7" w:rsidRPr="009D62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04AE"/>
    <w:rsid w:val="001F04AE"/>
    <w:rsid w:val="002C1B3C"/>
    <w:rsid w:val="006F29EE"/>
    <w:rsid w:val="009D620E"/>
    <w:rsid w:val="00B648F7"/>
    <w:rsid w:val="00CB3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1B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1B3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648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1B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1B3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648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Гүлнара Жүнісова</dc:creator>
  <cp:keywords/>
  <dc:description/>
  <cp:lastModifiedBy>Гүлнара Жүнісова</cp:lastModifiedBy>
  <cp:revision>6</cp:revision>
  <dcterms:created xsi:type="dcterms:W3CDTF">2020-03-16T10:55:00Z</dcterms:created>
  <dcterms:modified xsi:type="dcterms:W3CDTF">2020-03-17T06:11:00Z</dcterms:modified>
</cp:coreProperties>
</file>